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59BB" w:rsidRPr="008F0EFD" w:rsidRDefault="00AD3CB3" w:rsidP="00AD3CB3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8F0EFD">
        <w:rPr>
          <w:rFonts w:ascii="Times New Roman" w:hAnsi="Times New Roman" w:cs="Times New Roman"/>
          <w:b/>
          <w:sz w:val="32"/>
          <w:szCs w:val="32"/>
        </w:rPr>
        <w:t>ВИКОНАННЯ БЮДЖЕТУ ТА ПОЗАБЮДЖЕТНИХ КОШТІВ</w:t>
      </w:r>
    </w:p>
    <w:p w:rsidR="00AD3CB3" w:rsidRPr="008F0EFD" w:rsidRDefault="00AD3CB3" w:rsidP="00AD3CB3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8F0EFD">
        <w:rPr>
          <w:rFonts w:ascii="Times New Roman" w:hAnsi="Times New Roman" w:cs="Times New Roman"/>
          <w:b/>
          <w:sz w:val="32"/>
          <w:szCs w:val="32"/>
        </w:rPr>
        <w:t xml:space="preserve">СПЕЦІАЛЬНОЮ ШКОЛОЮ № 8 </w:t>
      </w:r>
    </w:p>
    <w:p w:rsidR="00AD3CB3" w:rsidRPr="008F0EFD" w:rsidRDefault="00AD3CB3" w:rsidP="00AD3CB3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8F0EFD">
        <w:rPr>
          <w:rFonts w:ascii="Times New Roman" w:hAnsi="Times New Roman" w:cs="Times New Roman"/>
          <w:b/>
          <w:sz w:val="32"/>
          <w:szCs w:val="32"/>
        </w:rPr>
        <w:t>У 2021 ФІНАНСОВОМУ РОЦІ</w:t>
      </w:r>
    </w:p>
    <w:p w:rsidR="00AD3CB3" w:rsidRPr="008F0EFD" w:rsidRDefault="00AD3CB3" w:rsidP="00AD3CB3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8F0EFD">
        <w:rPr>
          <w:rFonts w:ascii="Times New Roman" w:hAnsi="Times New Roman" w:cs="Times New Roman"/>
          <w:b/>
          <w:sz w:val="32"/>
          <w:szCs w:val="32"/>
        </w:rPr>
        <w:t>ЗГІДНО КОДІВ ЕКОНОМІЧНОЇ КЛАСИФІКАЦІЇ ВИДАТКІВ</w:t>
      </w:r>
    </w:p>
    <w:p w:rsidR="00AD3CB3" w:rsidRPr="008F0EFD" w:rsidRDefault="00AD3CB3" w:rsidP="00AD3CB3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8F0EFD">
        <w:rPr>
          <w:rFonts w:ascii="Times New Roman" w:hAnsi="Times New Roman" w:cs="Times New Roman"/>
          <w:b/>
          <w:sz w:val="32"/>
          <w:szCs w:val="32"/>
        </w:rPr>
        <w:t>(СТАНОМ НА 01.01.2022 Р .)</w:t>
      </w:r>
    </w:p>
    <w:p w:rsidR="00AD3CB3" w:rsidRDefault="00AD3CB3" w:rsidP="00AD3CB3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B41F77" w:rsidRDefault="00B41F77" w:rsidP="00AD3CB3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C8650A" w:rsidRDefault="00C8650A" w:rsidP="00AD3CB3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36"/>
        <w:gridCol w:w="7085"/>
        <w:gridCol w:w="1950"/>
      </w:tblGrid>
      <w:tr w:rsidR="00AD3CB3" w:rsidRPr="00AD3CB3" w:rsidTr="00104791">
        <w:tc>
          <w:tcPr>
            <w:tcW w:w="9571" w:type="dxa"/>
            <w:gridSpan w:val="3"/>
          </w:tcPr>
          <w:p w:rsidR="00AD3CB3" w:rsidRDefault="00AD3CB3" w:rsidP="00AD3CB3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КЕКВ 2210                Предмети, матеріали та</w:t>
            </w:r>
          </w:p>
          <w:p w:rsidR="00AD3CB3" w:rsidRDefault="00AD3CB3" w:rsidP="00AD3CB3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інвентар вартістю до 6000 грн.</w:t>
            </w:r>
          </w:p>
        </w:tc>
      </w:tr>
      <w:tr w:rsidR="00AD3CB3" w:rsidTr="007E744D">
        <w:tc>
          <w:tcPr>
            <w:tcW w:w="9571" w:type="dxa"/>
            <w:gridSpan w:val="3"/>
          </w:tcPr>
          <w:p w:rsidR="00AD3CB3" w:rsidRPr="003B4158" w:rsidRDefault="00AD3CB3" w:rsidP="00AD3CB3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3B4158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Бюджетне фінансування</w:t>
            </w:r>
          </w:p>
        </w:tc>
      </w:tr>
      <w:tr w:rsidR="00AD3CB3" w:rsidTr="00AD3CB3">
        <w:tc>
          <w:tcPr>
            <w:tcW w:w="536" w:type="dxa"/>
          </w:tcPr>
          <w:p w:rsidR="00AD3CB3" w:rsidRPr="003B4158" w:rsidRDefault="00AD3CB3" w:rsidP="00AD3CB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B415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085" w:type="dxa"/>
          </w:tcPr>
          <w:p w:rsidR="00AD3CB3" w:rsidRPr="003B4158" w:rsidRDefault="00AD3CB3" w:rsidP="00AD3CB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B4158">
              <w:rPr>
                <w:rFonts w:ascii="Times New Roman" w:hAnsi="Times New Roman" w:cs="Times New Roman"/>
                <w:sz w:val="28"/>
                <w:szCs w:val="28"/>
              </w:rPr>
              <w:t>Шкільна документація</w:t>
            </w:r>
          </w:p>
        </w:tc>
        <w:tc>
          <w:tcPr>
            <w:tcW w:w="1950" w:type="dxa"/>
          </w:tcPr>
          <w:p w:rsidR="00AD3CB3" w:rsidRPr="003B4158" w:rsidRDefault="00AD3CB3" w:rsidP="00AD3CB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B4158">
              <w:rPr>
                <w:rFonts w:ascii="Times New Roman" w:hAnsi="Times New Roman" w:cs="Times New Roman"/>
                <w:sz w:val="28"/>
                <w:szCs w:val="28"/>
              </w:rPr>
              <w:t>2419,44</w:t>
            </w:r>
          </w:p>
        </w:tc>
      </w:tr>
      <w:tr w:rsidR="00AD3CB3" w:rsidTr="00AD3CB3">
        <w:tc>
          <w:tcPr>
            <w:tcW w:w="536" w:type="dxa"/>
          </w:tcPr>
          <w:p w:rsidR="00AD3CB3" w:rsidRPr="003B4158" w:rsidRDefault="00AD3CB3" w:rsidP="00AD3CB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B415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085" w:type="dxa"/>
          </w:tcPr>
          <w:p w:rsidR="00AD3CB3" w:rsidRPr="003B4158" w:rsidRDefault="00AD3CB3" w:rsidP="00AD3CB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B4158">
              <w:rPr>
                <w:rFonts w:ascii="Times New Roman" w:hAnsi="Times New Roman" w:cs="Times New Roman"/>
                <w:sz w:val="28"/>
                <w:szCs w:val="28"/>
              </w:rPr>
              <w:t>Меблі</w:t>
            </w:r>
          </w:p>
        </w:tc>
        <w:tc>
          <w:tcPr>
            <w:tcW w:w="1950" w:type="dxa"/>
          </w:tcPr>
          <w:p w:rsidR="00AD3CB3" w:rsidRPr="00C8650A" w:rsidRDefault="00C8650A" w:rsidP="00AD3CB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8650A">
              <w:rPr>
                <w:rFonts w:ascii="Times New Roman" w:hAnsi="Times New Roman" w:cs="Times New Roman"/>
                <w:sz w:val="28"/>
                <w:szCs w:val="28"/>
              </w:rPr>
              <w:t>64015,57</w:t>
            </w:r>
          </w:p>
        </w:tc>
      </w:tr>
      <w:tr w:rsidR="00AD3CB3" w:rsidTr="00AD3CB3">
        <w:tc>
          <w:tcPr>
            <w:tcW w:w="536" w:type="dxa"/>
          </w:tcPr>
          <w:p w:rsidR="00AD3CB3" w:rsidRPr="003B4158" w:rsidRDefault="00AD3CB3" w:rsidP="00AD3CB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B4158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085" w:type="dxa"/>
          </w:tcPr>
          <w:p w:rsidR="00AD3CB3" w:rsidRPr="003B4158" w:rsidRDefault="003B4158" w:rsidP="00AD3CB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Господарчі товари, інвентар та обладнання</w:t>
            </w:r>
          </w:p>
        </w:tc>
        <w:tc>
          <w:tcPr>
            <w:tcW w:w="1950" w:type="dxa"/>
          </w:tcPr>
          <w:p w:rsidR="00AD3CB3" w:rsidRPr="003B4158" w:rsidRDefault="003B4158" w:rsidP="00AD3CB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B4158">
              <w:rPr>
                <w:rFonts w:ascii="Times New Roman" w:hAnsi="Times New Roman" w:cs="Times New Roman"/>
                <w:sz w:val="28"/>
                <w:szCs w:val="28"/>
              </w:rPr>
              <w:t>14388,04</w:t>
            </w:r>
          </w:p>
        </w:tc>
      </w:tr>
      <w:tr w:rsidR="00AD3CB3" w:rsidTr="00AD3CB3">
        <w:tc>
          <w:tcPr>
            <w:tcW w:w="536" w:type="dxa"/>
          </w:tcPr>
          <w:p w:rsidR="00AD3CB3" w:rsidRPr="003B4158" w:rsidRDefault="00AD3CB3" w:rsidP="00AD3CB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B4158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7085" w:type="dxa"/>
          </w:tcPr>
          <w:p w:rsidR="00AD3CB3" w:rsidRPr="003B4158" w:rsidRDefault="003B4158" w:rsidP="00AD3CB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Миючі та дезінфі</w:t>
            </w:r>
            <w:r w:rsidRPr="003B4158">
              <w:rPr>
                <w:rFonts w:ascii="Times New Roman" w:hAnsi="Times New Roman" w:cs="Times New Roman"/>
                <w:sz w:val="28"/>
                <w:szCs w:val="28"/>
              </w:rPr>
              <w:t>куючі засоби</w:t>
            </w:r>
          </w:p>
        </w:tc>
        <w:tc>
          <w:tcPr>
            <w:tcW w:w="1950" w:type="dxa"/>
          </w:tcPr>
          <w:p w:rsidR="00AD3CB3" w:rsidRPr="003B4158" w:rsidRDefault="003B4158" w:rsidP="00AD3CB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38243,3</w:t>
            </w:r>
          </w:p>
        </w:tc>
      </w:tr>
      <w:tr w:rsidR="00AD3CB3" w:rsidTr="00AD3CB3">
        <w:tc>
          <w:tcPr>
            <w:tcW w:w="536" w:type="dxa"/>
          </w:tcPr>
          <w:p w:rsidR="00AD3CB3" w:rsidRPr="003B4158" w:rsidRDefault="00AD3CB3" w:rsidP="00AD3CB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B4158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7085" w:type="dxa"/>
          </w:tcPr>
          <w:p w:rsidR="00AD3CB3" w:rsidRPr="003B4158" w:rsidRDefault="003B4158" w:rsidP="00AD3CB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Посуд та кухонне приладдя</w:t>
            </w:r>
          </w:p>
        </w:tc>
        <w:tc>
          <w:tcPr>
            <w:tcW w:w="1950" w:type="dxa"/>
          </w:tcPr>
          <w:p w:rsidR="00AD3CB3" w:rsidRPr="003B4158" w:rsidRDefault="003B4158" w:rsidP="00AD3CB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13814,0</w:t>
            </w:r>
          </w:p>
        </w:tc>
      </w:tr>
      <w:tr w:rsidR="00AD3CB3" w:rsidTr="00AD3CB3">
        <w:tc>
          <w:tcPr>
            <w:tcW w:w="536" w:type="dxa"/>
          </w:tcPr>
          <w:p w:rsidR="00AD3CB3" w:rsidRPr="003B4158" w:rsidRDefault="00AD3CB3" w:rsidP="00AD3CB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B4158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7085" w:type="dxa"/>
          </w:tcPr>
          <w:p w:rsidR="00AD3CB3" w:rsidRPr="003B4158" w:rsidRDefault="003B4158" w:rsidP="00AD3CB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Дитячий одяг (сироти)</w:t>
            </w:r>
          </w:p>
        </w:tc>
        <w:tc>
          <w:tcPr>
            <w:tcW w:w="1950" w:type="dxa"/>
          </w:tcPr>
          <w:p w:rsidR="00AD3CB3" w:rsidRPr="003B4158" w:rsidRDefault="003B4158" w:rsidP="00AD3CB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11385,0</w:t>
            </w:r>
          </w:p>
        </w:tc>
      </w:tr>
      <w:tr w:rsidR="00AD3CB3" w:rsidTr="00AD3CB3">
        <w:tc>
          <w:tcPr>
            <w:tcW w:w="536" w:type="dxa"/>
          </w:tcPr>
          <w:p w:rsidR="00AD3CB3" w:rsidRPr="003B4158" w:rsidRDefault="00AD3CB3" w:rsidP="00AD3CB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B4158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7085" w:type="dxa"/>
          </w:tcPr>
          <w:p w:rsidR="00AD3CB3" w:rsidRPr="003B4158" w:rsidRDefault="003B4158" w:rsidP="00AD3CB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Навчально-корекційне обладнання</w:t>
            </w:r>
          </w:p>
        </w:tc>
        <w:tc>
          <w:tcPr>
            <w:tcW w:w="1950" w:type="dxa"/>
          </w:tcPr>
          <w:p w:rsidR="00AD3CB3" w:rsidRPr="003B4158" w:rsidRDefault="003B4158" w:rsidP="00AD3CB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49438,0</w:t>
            </w:r>
          </w:p>
        </w:tc>
      </w:tr>
      <w:tr w:rsidR="00AD3CB3" w:rsidTr="00AD3CB3">
        <w:tc>
          <w:tcPr>
            <w:tcW w:w="536" w:type="dxa"/>
          </w:tcPr>
          <w:p w:rsidR="00AD3CB3" w:rsidRPr="003B4158" w:rsidRDefault="00AD3CB3" w:rsidP="00AD3CB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B4158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7085" w:type="dxa"/>
          </w:tcPr>
          <w:p w:rsidR="00AD3CB3" w:rsidRPr="003B4158" w:rsidRDefault="003B4158" w:rsidP="00AD3CB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Протипожежне обладнання </w:t>
            </w:r>
          </w:p>
        </w:tc>
        <w:tc>
          <w:tcPr>
            <w:tcW w:w="1950" w:type="dxa"/>
          </w:tcPr>
          <w:p w:rsidR="00AD3CB3" w:rsidRPr="003B4158" w:rsidRDefault="003B4158" w:rsidP="00AD3CB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5103,0</w:t>
            </w:r>
          </w:p>
        </w:tc>
      </w:tr>
      <w:tr w:rsidR="003B4158" w:rsidTr="00AD3CB3">
        <w:tc>
          <w:tcPr>
            <w:tcW w:w="536" w:type="dxa"/>
          </w:tcPr>
          <w:p w:rsidR="003B4158" w:rsidRPr="003B4158" w:rsidRDefault="003B4158" w:rsidP="00AD3CB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5" w:type="dxa"/>
          </w:tcPr>
          <w:p w:rsidR="003B4158" w:rsidRPr="008F0EFD" w:rsidRDefault="003B4158" w:rsidP="003B4158">
            <w:pPr>
              <w:jc w:val="right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8F0EFD">
              <w:rPr>
                <w:rFonts w:ascii="Times New Roman" w:hAnsi="Times New Roman" w:cs="Times New Roman"/>
                <w:b/>
                <w:sz w:val="32"/>
                <w:szCs w:val="32"/>
              </w:rPr>
              <w:t>Всього:</w:t>
            </w:r>
          </w:p>
        </w:tc>
        <w:tc>
          <w:tcPr>
            <w:tcW w:w="1950" w:type="dxa"/>
          </w:tcPr>
          <w:p w:rsidR="003B4158" w:rsidRPr="008F0EFD" w:rsidRDefault="003B4158" w:rsidP="00AD3CB3">
            <w:pPr>
              <w:jc w:val="both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8F0EFD">
              <w:rPr>
                <w:rFonts w:ascii="Times New Roman" w:hAnsi="Times New Roman" w:cs="Times New Roman"/>
                <w:b/>
                <w:sz w:val="32"/>
                <w:szCs w:val="32"/>
              </w:rPr>
              <w:t>198806,32</w:t>
            </w:r>
          </w:p>
        </w:tc>
      </w:tr>
    </w:tbl>
    <w:p w:rsidR="00AD3CB3" w:rsidRDefault="00AD3CB3" w:rsidP="00AD3CB3">
      <w:pPr>
        <w:spacing w:after="0"/>
        <w:jc w:val="both"/>
        <w:rPr>
          <w:rFonts w:ascii="Times New Roman" w:hAnsi="Times New Roman" w:cs="Times New Roman"/>
          <w:b/>
          <w:sz w:val="32"/>
          <w:szCs w:val="32"/>
        </w:rPr>
      </w:pPr>
    </w:p>
    <w:p w:rsidR="00C8650A" w:rsidRDefault="00C8650A" w:rsidP="00AD3CB3">
      <w:pPr>
        <w:spacing w:after="0"/>
        <w:jc w:val="both"/>
        <w:rPr>
          <w:rFonts w:ascii="Times New Roman" w:hAnsi="Times New Roman" w:cs="Times New Roman"/>
          <w:b/>
          <w:sz w:val="32"/>
          <w:szCs w:val="32"/>
        </w:rPr>
      </w:pPr>
    </w:p>
    <w:p w:rsidR="00C8650A" w:rsidRDefault="00C8650A" w:rsidP="00AD3CB3">
      <w:pPr>
        <w:spacing w:after="0"/>
        <w:jc w:val="both"/>
        <w:rPr>
          <w:rFonts w:ascii="Times New Roman" w:hAnsi="Times New Roman" w:cs="Times New Roman"/>
          <w:b/>
          <w:sz w:val="32"/>
          <w:szCs w:val="3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34"/>
        <w:gridCol w:w="7087"/>
        <w:gridCol w:w="1950"/>
      </w:tblGrid>
      <w:tr w:rsidR="003B4158" w:rsidTr="00B30226">
        <w:tc>
          <w:tcPr>
            <w:tcW w:w="9571" w:type="dxa"/>
            <w:gridSpan w:val="3"/>
          </w:tcPr>
          <w:p w:rsidR="003B4158" w:rsidRDefault="003B4158" w:rsidP="009E43EA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КЕКВ 2210                Предмети, матеріали та</w:t>
            </w:r>
          </w:p>
          <w:p w:rsidR="003B4158" w:rsidRDefault="003B4158" w:rsidP="009E43EA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інвентар вартістю до 6000 грн.</w:t>
            </w:r>
          </w:p>
        </w:tc>
      </w:tr>
      <w:tr w:rsidR="003B4158" w:rsidTr="00266019">
        <w:tc>
          <w:tcPr>
            <w:tcW w:w="9571" w:type="dxa"/>
            <w:gridSpan w:val="3"/>
          </w:tcPr>
          <w:p w:rsidR="003B4158" w:rsidRPr="003B4158" w:rsidRDefault="00B41F77" w:rsidP="009E43EA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Благодійна допомога</w:t>
            </w:r>
          </w:p>
        </w:tc>
      </w:tr>
      <w:tr w:rsidR="003B4158" w:rsidTr="003B4158">
        <w:tc>
          <w:tcPr>
            <w:tcW w:w="534" w:type="dxa"/>
          </w:tcPr>
          <w:p w:rsidR="003B4158" w:rsidRPr="003B4158" w:rsidRDefault="003B4158" w:rsidP="00AD3CB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087" w:type="dxa"/>
          </w:tcPr>
          <w:p w:rsidR="003B4158" w:rsidRPr="003B4158" w:rsidRDefault="003B4158" w:rsidP="00AD3CB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Меблі</w:t>
            </w:r>
          </w:p>
        </w:tc>
        <w:tc>
          <w:tcPr>
            <w:tcW w:w="1950" w:type="dxa"/>
          </w:tcPr>
          <w:p w:rsidR="003B4158" w:rsidRPr="003B4158" w:rsidRDefault="003B4158" w:rsidP="00AD3CB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13500,0</w:t>
            </w:r>
          </w:p>
        </w:tc>
      </w:tr>
      <w:tr w:rsidR="003B4158" w:rsidTr="003B4158">
        <w:tc>
          <w:tcPr>
            <w:tcW w:w="534" w:type="dxa"/>
          </w:tcPr>
          <w:p w:rsidR="003B4158" w:rsidRDefault="003B4158" w:rsidP="00AD3CB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087" w:type="dxa"/>
          </w:tcPr>
          <w:p w:rsidR="003B4158" w:rsidRPr="003B4158" w:rsidRDefault="00C8650A" w:rsidP="00AD3CB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Корекційно-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розвиткове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B4158">
              <w:rPr>
                <w:rFonts w:ascii="Times New Roman" w:hAnsi="Times New Roman" w:cs="Times New Roman"/>
                <w:sz w:val="28"/>
                <w:szCs w:val="28"/>
              </w:rPr>
              <w:t>обладнання</w:t>
            </w:r>
          </w:p>
        </w:tc>
        <w:tc>
          <w:tcPr>
            <w:tcW w:w="1950" w:type="dxa"/>
          </w:tcPr>
          <w:p w:rsidR="003B4158" w:rsidRPr="003B4158" w:rsidRDefault="003B4158" w:rsidP="00AD3CB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45039,0</w:t>
            </w:r>
          </w:p>
        </w:tc>
      </w:tr>
      <w:tr w:rsidR="003B4158" w:rsidTr="003B4158">
        <w:tc>
          <w:tcPr>
            <w:tcW w:w="534" w:type="dxa"/>
          </w:tcPr>
          <w:p w:rsidR="003B4158" w:rsidRDefault="003B4158" w:rsidP="00AD3CB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087" w:type="dxa"/>
          </w:tcPr>
          <w:p w:rsidR="003B4158" w:rsidRPr="003B4158" w:rsidRDefault="00B41F77" w:rsidP="00AD3CB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Спортивний інвентар</w:t>
            </w:r>
          </w:p>
        </w:tc>
        <w:tc>
          <w:tcPr>
            <w:tcW w:w="1950" w:type="dxa"/>
          </w:tcPr>
          <w:p w:rsidR="003B4158" w:rsidRPr="003B4158" w:rsidRDefault="00B41F77" w:rsidP="00AD3CB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3000,0</w:t>
            </w:r>
          </w:p>
        </w:tc>
      </w:tr>
      <w:tr w:rsidR="003B4158" w:rsidTr="003B4158">
        <w:tc>
          <w:tcPr>
            <w:tcW w:w="534" w:type="dxa"/>
          </w:tcPr>
          <w:p w:rsidR="003B4158" w:rsidRDefault="003B4158" w:rsidP="00AD3CB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7087" w:type="dxa"/>
          </w:tcPr>
          <w:p w:rsidR="003B4158" w:rsidRPr="003B4158" w:rsidRDefault="00B41F77" w:rsidP="00AD3CB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Оргтехніка</w:t>
            </w:r>
          </w:p>
        </w:tc>
        <w:tc>
          <w:tcPr>
            <w:tcW w:w="1950" w:type="dxa"/>
          </w:tcPr>
          <w:p w:rsidR="003B4158" w:rsidRPr="003B4158" w:rsidRDefault="00B41F77" w:rsidP="00AD3CB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47125,0</w:t>
            </w:r>
          </w:p>
        </w:tc>
      </w:tr>
      <w:tr w:rsidR="003B4158" w:rsidTr="003B4158">
        <w:tc>
          <w:tcPr>
            <w:tcW w:w="534" w:type="dxa"/>
          </w:tcPr>
          <w:p w:rsidR="003B4158" w:rsidRDefault="003B4158" w:rsidP="00AD3CB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7087" w:type="dxa"/>
          </w:tcPr>
          <w:p w:rsidR="003B4158" w:rsidRPr="003B4158" w:rsidRDefault="00B41F77" w:rsidP="00AD3CB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Побутова техніка</w:t>
            </w:r>
          </w:p>
        </w:tc>
        <w:tc>
          <w:tcPr>
            <w:tcW w:w="1950" w:type="dxa"/>
          </w:tcPr>
          <w:p w:rsidR="003B4158" w:rsidRPr="003B4158" w:rsidRDefault="00B41F77" w:rsidP="00AD3CB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14740,0</w:t>
            </w:r>
          </w:p>
        </w:tc>
      </w:tr>
      <w:tr w:rsidR="003B4158" w:rsidTr="003B4158">
        <w:tc>
          <w:tcPr>
            <w:tcW w:w="534" w:type="dxa"/>
          </w:tcPr>
          <w:p w:rsidR="003B4158" w:rsidRDefault="003B4158" w:rsidP="00AD3CB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7087" w:type="dxa"/>
          </w:tcPr>
          <w:p w:rsidR="003B4158" w:rsidRPr="003B4158" w:rsidRDefault="00B41F77" w:rsidP="00AD3CB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Посуд та кухонне приладдя</w:t>
            </w:r>
          </w:p>
        </w:tc>
        <w:tc>
          <w:tcPr>
            <w:tcW w:w="1950" w:type="dxa"/>
          </w:tcPr>
          <w:p w:rsidR="003B4158" w:rsidRPr="003B4158" w:rsidRDefault="00B41F77" w:rsidP="00AD3CB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36139</w:t>
            </w:r>
          </w:p>
        </w:tc>
      </w:tr>
      <w:tr w:rsidR="003B4158" w:rsidTr="003B4158">
        <w:tc>
          <w:tcPr>
            <w:tcW w:w="534" w:type="dxa"/>
          </w:tcPr>
          <w:p w:rsidR="003B4158" w:rsidRDefault="003B4158" w:rsidP="00AD3CB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7" w:type="dxa"/>
          </w:tcPr>
          <w:p w:rsidR="003B4158" w:rsidRPr="008F0EFD" w:rsidRDefault="003B4158" w:rsidP="003B4158">
            <w:pPr>
              <w:jc w:val="right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8F0EFD">
              <w:rPr>
                <w:rFonts w:ascii="Times New Roman" w:hAnsi="Times New Roman" w:cs="Times New Roman"/>
                <w:b/>
                <w:sz w:val="32"/>
                <w:szCs w:val="32"/>
              </w:rPr>
              <w:t>Всього:</w:t>
            </w:r>
          </w:p>
        </w:tc>
        <w:tc>
          <w:tcPr>
            <w:tcW w:w="1950" w:type="dxa"/>
          </w:tcPr>
          <w:p w:rsidR="003B4158" w:rsidRPr="008F0EFD" w:rsidRDefault="00B41F77" w:rsidP="00AD3CB3">
            <w:pPr>
              <w:jc w:val="both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8F0EFD">
              <w:rPr>
                <w:rFonts w:ascii="Times New Roman" w:hAnsi="Times New Roman" w:cs="Times New Roman"/>
                <w:b/>
                <w:sz w:val="32"/>
                <w:szCs w:val="32"/>
              </w:rPr>
              <w:t>159543,0</w:t>
            </w:r>
          </w:p>
        </w:tc>
      </w:tr>
    </w:tbl>
    <w:p w:rsidR="003B4158" w:rsidRDefault="003B4158" w:rsidP="00AD3CB3">
      <w:pPr>
        <w:spacing w:after="0"/>
        <w:jc w:val="both"/>
        <w:rPr>
          <w:rFonts w:ascii="Times New Roman" w:hAnsi="Times New Roman" w:cs="Times New Roman"/>
          <w:sz w:val="32"/>
          <w:szCs w:val="32"/>
        </w:rPr>
      </w:pPr>
    </w:p>
    <w:p w:rsidR="00B41F77" w:rsidRDefault="00B41F77" w:rsidP="00AD3CB3">
      <w:pPr>
        <w:spacing w:after="0"/>
        <w:jc w:val="both"/>
        <w:rPr>
          <w:rFonts w:ascii="Times New Roman" w:hAnsi="Times New Roman" w:cs="Times New Roman"/>
          <w:sz w:val="32"/>
          <w:szCs w:val="32"/>
        </w:rPr>
      </w:pPr>
    </w:p>
    <w:p w:rsidR="00B41F77" w:rsidRDefault="00B41F77" w:rsidP="00AD3CB3">
      <w:pPr>
        <w:spacing w:after="0"/>
        <w:jc w:val="both"/>
        <w:rPr>
          <w:rFonts w:ascii="Times New Roman" w:hAnsi="Times New Roman" w:cs="Times New Roman"/>
          <w:sz w:val="32"/>
          <w:szCs w:val="32"/>
        </w:rPr>
      </w:pPr>
    </w:p>
    <w:p w:rsidR="00B41F77" w:rsidRDefault="00B41F77" w:rsidP="00AD3CB3">
      <w:pPr>
        <w:spacing w:after="0"/>
        <w:jc w:val="both"/>
        <w:rPr>
          <w:rFonts w:ascii="Times New Roman" w:hAnsi="Times New Roman" w:cs="Times New Roman"/>
          <w:sz w:val="32"/>
          <w:szCs w:val="32"/>
        </w:rPr>
      </w:pPr>
    </w:p>
    <w:p w:rsidR="00B41F77" w:rsidRDefault="00B41F77" w:rsidP="00AD3CB3">
      <w:pPr>
        <w:spacing w:after="0"/>
        <w:jc w:val="both"/>
        <w:rPr>
          <w:rFonts w:ascii="Times New Roman" w:hAnsi="Times New Roman" w:cs="Times New Roman"/>
          <w:sz w:val="32"/>
          <w:szCs w:val="32"/>
        </w:rPr>
      </w:pPr>
    </w:p>
    <w:p w:rsidR="00B41F77" w:rsidRDefault="00B41F77" w:rsidP="00AD3CB3">
      <w:pPr>
        <w:spacing w:after="0"/>
        <w:jc w:val="both"/>
        <w:rPr>
          <w:rFonts w:ascii="Times New Roman" w:hAnsi="Times New Roman" w:cs="Times New Roman"/>
          <w:sz w:val="32"/>
          <w:szCs w:val="32"/>
        </w:rPr>
      </w:pPr>
    </w:p>
    <w:p w:rsidR="00B41F77" w:rsidRDefault="00B41F77" w:rsidP="00AD3CB3">
      <w:pPr>
        <w:spacing w:after="0"/>
        <w:jc w:val="both"/>
        <w:rPr>
          <w:rFonts w:ascii="Times New Roman" w:hAnsi="Times New Roman" w:cs="Times New Roman"/>
          <w:sz w:val="32"/>
          <w:szCs w:val="32"/>
        </w:rPr>
      </w:pPr>
    </w:p>
    <w:p w:rsidR="0047684C" w:rsidRDefault="0047684C" w:rsidP="00AD3CB3">
      <w:pPr>
        <w:spacing w:after="0"/>
        <w:jc w:val="both"/>
        <w:rPr>
          <w:rFonts w:ascii="Times New Roman" w:hAnsi="Times New Roman" w:cs="Times New Roman"/>
          <w:sz w:val="32"/>
          <w:szCs w:val="3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34"/>
        <w:gridCol w:w="6945"/>
        <w:gridCol w:w="2092"/>
      </w:tblGrid>
      <w:tr w:rsidR="00B41F77" w:rsidTr="002E41FB">
        <w:tc>
          <w:tcPr>
            <w:tcW w:w="9571" w:type="dxa"/>
            <w:gridSpan w:val="3"/>
          </w:tcPr>
          <w:p w:rsidR="00B41F77" w:rsidRPr="00B41F77" w:rsidRDefault="00B41F77" w:rsidP="00AD3CB3">
            <w:pPr>
              <w:jc w:val="both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B41F77">
              <w:rPr>
                <w:rFonts w:ascii="Times New Roman" w:hAnsi="Times New Roman" w:cs="Times New Roman"/>
                <w:b/>
                <w:sz w:val="32"/>
                <w:szCs w:val="32"/>
              </w:rPr>
              <w:t>КЕКВ 2220                        Медикаменти</w:t>
            </w:r>
          </w:p>
        </w:tc>
      </w:tr>
      <w:tr w:rsidR="00B41F77" w:rsidTr="0081015C">
        <w:tc>
          <w:tcPr>
            <w:tcW w:w="9571" w:type="dxa"/>
            <w:gridSpan w:val="3"/>
          </w:tcPr>
          <w:p w:rsidR="00B41F77" w:rsidRPr="00B41F77" w:rsidRDefault="00B41F77" w:rsidP="00B41F77">
            <w:pPr>
              <w:jc w:val="center"/>
              <w:rPr>
                <w:rFonts w:ascii="Times New Roman" w:hAnsi="Times New Roman" w:cs="Times New Roman"/>
                <w:b/>
                <w:i/>
                <w:sz w:val="32"/>
                <w:szCs w:val="32"/>
              </w:rPr>
            </w:pPr>
            <w:r w:rsidRPr="00B41F77">
              <w:rPr>
                <w:rFonts w:ascii="Times New Roman" w:hAnsi="Times New Roman" w:cs="Times New Roman"/>
                <w:b/>
                <w:i/>
                <w:sz w:val="32"/>
                <w:szCs w:val="32"/>
              </w:rPr>
              <w:t>Бюджетне фінансування</w:t>
            </w:r>
          </w:p>
        </w:tc>
      </w:tr>
      <w:tr w:rsidR="00B41F77" w:rsidTr="00997F86">
        <w:tc>
          <w:tcPr>
            <w:tcW w:w="534" w:type="dxa"/>
          </w:tcPr>
          <w:p w:rsidR="00B41F77" w:rsidRPr="00B41F77" w:rsidRDefault="00B41F77" w:rsidP="00AD3CB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41F7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945" w:type="dxa"/>
          </w:tcPr>
          <w:p w:rsidR="00B41F77" w:rsidRPr="00B41F77" w:rsidRDefault="00B41F77" w:rsidP="00AD3CB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Медикаменти та засоби індивідуального захисту</w:t>
            </w:r>
          </w:p>
        </w:tc>
        <w:tc>
          <w:tcPr>
            <w:tcW w:w="2092" w:type="dxa"/>
          </w:tcPr>
          <w:p w:rsidR="00B41F77" w:rsidRPr="00B41F77" w:rsidRDefault="00B41F77" w:rsidP="00B41F7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9444,99</w:t>
            </w:r>
          </w:p>
        </w:tc>
      </w:tr>
      <w:tr w:rsidR="00B41F77" w:rsidTr="00997F86">
        <w:tc>
          <w:tcPr>
            <w:tcW w:w="534" w:type="dxa"/>
          </w:tcPr>
          <w:p w:rsidR="00B41F77" w:rsidRPr="00B41F77" w:rsidRDefault="00B41F77" w:rsidP="00AD3CB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45" w:type="dxa"/>
          </w:tcPr>
          <w:p w:rsidR="00B41F77" w:rsidRPr="008F0EFD" w:rsidRDefault="00B41F77" w:rsidP="00B41F77">
            <w:pPr>
              <w:jc w:val="right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8F0EFD">
              <w:rPr>
                <w:rFonts w:ascii="Times New Roman" w:hAnsi="Times New Roman" w:cs="Times New Roman"/>
                <w:b/>
                <w:sz w:val="32"/>
                <w:szCs w:val="32"/>
              </w:rPr>
              <w:t>Всього:</w:t>
            </w:r>
          </w:p>
        </w:tc>
        <w:tc>
          <w:tcPr>
            <w:tcW w:w="2092" w:type="dxa"/>
          </w:tcPr>
          <w:p w:rsidR="00B41F77" w:rsidRPr="008F0EFD" w:rsidRDefault="00B41F77" w:rsidP="00AD3CB3">
            <w:pPr>
              <w:jc w:val="both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8F0EFD">
              <w:rPr>
                <w:rFonts w:ascii="Times New Roman" w:hAnsi="Times New Roman" w:cs="Times New Roman"/>
                <w:b/>
                <w:sz w:val="32"/>
                <w:szCs w:val="32"/>
              </w:rPr>
              <w:t>9444,99</w:t>
            </w:r>
          </w:p>
        </w:tc>
      </w:tr>
    </w:tbl>
    <w:p w:rsidR="00B41F77" w:rsidRDefault="00B41F77" w:rsidP="00AD3CB3">
      <w:pPr>
        <w:spacing w:after="0"/>
        <w:jc w:val="both"/>
        <w:rPr>
          <w:rFonts w:ascii="Times New Roman" w:hAnsi="Times New Roman" w:cs="Times New Roman"/>
          <w:sz w:val="32"/>
          <w:szCs w:val="32"/>
        </w:rPr>
      </w:pPr>
    </w:p>
    <w:p w:rsidR="0047684C" w:rsidRDefault="0047684C" w:rsidP="00AD3CB3">
      <w:pPr>
        <w:spacing w:after="0"/>
        <w:jc w:val="both"/>
        <w:rPr>
          <w:rFonts w:ascii="Times New Roman" w:hAnsi="Times New Roman" w:cs="Times New Roman"/>
          <w:sz w:val="32"/>
          <w:szCs w:val="32"/>
        </w:rPr>
      </w:pPr>
    </w:p>
    <w:p w:rsidR="00997F86" w:rsidRDefault="00997F86" w:rsidP="00AD3CB3">
      <w:pPr>
        <w:spacing w:after="0"/>
        <w:jc w:val="both"/>
        <w:rPr>
          <w:rFonts w:ascii="Times New Roman" w:hAnsi="Times New Roman" w:cs="Times New Roman"/>
          <w:sz w:val="32"/>
          <w:szCs w:val="3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34"/>
        <w:gridCol w:w="6945"/>
        <w:gridCol w:w="2092"/>
      </w:tblGrid>
      <w:tr w:rsidR="00B41F77" w:rsidRPr="00B41F77" w:rsidTr="009E43EA">
        <w:tc>
          <w:tcPr>
            <w:tcW w:w="9571" w:type="dxa"/>
            <w:gridSpan w:val="3"/>
          </w:tcPr>
          <w:p w:rsidR="00B41F77" w:rsidRPr="00B41F77" w:rsidRDefault="00997F86" w:rsidP="00B41F77">
            <w:pPr>
              <w:jc w:val="both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КЕКВ 223</w:t>
            </w:r>
            <w:r w:rsidR="00B41F77" w:rsidRPr="00B41F77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0         </w:t>
            </w:r>
            <w:r w:rsidR="00B41F77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         Продукти харчування</w:t>
            </w:r>
          </w:p>
        </w:tc>
      </w:tr>
      <w:tr w:rsidR="00B41F77" w:rsidRPr="00B41F77" w:rsidTr="009E43EA">
        <w:tc>
          <w:tcPr>
            <w:tcW w:w="9571" w:type="dxa"/>
            <w:gridSpan w:val="3"/>
          </w:tcPr>
          <w:p w:rsidR="00B41F77" w:rsidRPr="00B41F77" w:rsidRDefault="00B41F77" w:rsidP="009E43EA">
            <w:pPr>
              <w:jc w:val="center"/>
              <w:rPr>
                <w:rFonts w:ascii="Times New Roman" w:hAnsi="Times New Roman" w:cs="Times New Roman"/>
                <w:b/>
                <w:i/>
                <w:sz w:val="32"/>
                <w:szCs w:val="32"/>
              </w:rPr>
            </w:pPr>
            <w:r w:rsidRPr="00B41F77">
              <w:rPr>
                <w:rFonts w:ascii="Times New Roman" w:hAnsi="Times New Roman" w:cs="Times New Roman"/>
                <w:b/>
                <w:i/>
                <w:sz w:val="32"/>
                <w:szCs w:val="32"/>
              </w:rPr>
              <w:t>Бюджетне фінансування</w:t>
            </w:r>
          </w:p>
        </w:tc>
      </w:tr>
      <w:tr w:rsidR="00B41F77" w:rsidRPr="00B41F77" w:rsidTr="00997F86">
        <w:tc>
          <w:tcPr>
            <w:tcW w:w="534" w:type="dxa"/>
          </w:tcPr>
          <w:p w:rsidR="00B41F77" w:rsidRPr="00B41F77" w:rsidRDefault="00B41F77" w:rsidP="009E43E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41F7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945" w:type="dxa"/>
          </w:tcPr>
          <w:p w:rsidR="00B41F77" w:rsidRPr="00B41F77" w:rsidRDefault="00B41F77" w:rsidP="009E43E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Продукти харчування</w:t>
            </w:r>
          </w:p>
        </w:tc>
        <w:tc>
          <w:tcPr>
            <w:tcW w:w="2092" w:type="dxa"/>
          </w:tcPr>
          <w:p w:rsidR="00B41F77" w:rsidRPr="00B41F77" w:rsidRDefault="00B41F77" w:rsidP="009E43E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530541,66</w:t>
            </w:r>
          </w:p>
        </w:tc>
      </w:tr>
      <w:tr w:rsidR="00B41F77" w:rsidRPr="00B41F77" w:rsidTr="00997F86">
        <w:tc>
          <w:tcPr>
            <w:tcW w:w="534" w:type="dxa"/>
          </w:tcPr>
          <w:p w:rsidR="00B41F77" w:rsidRPr="00B41F77" w:rsidRDefault="00B41F77" w:rsidP="009E43E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45" w:type="dxa"/>
          </w:tcPr>
          <w:p w:rsidR="00B41F77" w:rsidRPr="008F0EFD" w:rsidRDefault="00B41F77" w:rsidP="009E43EA">
            <w:pPr>
              <w:jc w:val="right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8F0EFD">
              <w:rPr>
                <w:rFonts w:ascii="Times New Roman" w:hAnsi="Times New Roman" w:cs="Times New Roman"/>
                <w:b/>
                <w:sz w:val="32"/>
                <w:szCs w:val="32"/>
              </w:rPr>
              <w:t>Всього:</w:t>
            </w:r>
          </w:p>
        </w:tc>
        <w:tc>
          <w:tcPr>
            <w:tcW w:w="2092" w:type="dxa"/>
          </w:tcPr>
          <w:p w:rsidR="00B41F77" w:rsidRPr="008F0EFD" w:rsidRDefault="00B41F77" w:rsidP="009E43EA">
            <w:pPr>
              <w:jc w:val="both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8F0EFD">
              <w:rPr>
                <w:rFonts w:ascii="Times New Roman" w:hAnsi="Times New Roman" w:cs="Times New Roman"/>
                <w:b/>
                <w:sz w:val="32"/>
                <w:szCs w:val="32"/>
              </w:rPr>
              <w:t>530541,66</w:t>
            </w:r>
          </w:p>
        </w:tc>
      </w:tr>
    </w:tbl>
    <w:p w:rsidR="00B41F77" w:rsidRDefault="00B41F77" w:rsidP="00AD3CB3">
      <w:pPr>
        <w:spacing w:after="0"/>
        <w:jc w:val="both"/>
        <w:rPr>
          <w:rFonts w:ascii="Times New Roman" w:hAnsi="Times New Roman" w:cs="Times New Roman"/>
          <w:sz w:val="32"/>
          <w:szCs w:val="32"/>
        </w:rPr>
      </w:pPr>
    </w:p>
    <w:p w:rsidR="00997F86" w:rsidRDefault="00997F86" w:rsidP="00AD3CB3">
      <w:pPr>
        <w:spacing w:after="0"/>
        <w:jc w:val="both"/>
        <w:rPr>
          <w:rFonts w:ascii="Times New Roman" w:hAnsi="Times New Roman" w:cs="Times New Roman"/>
          <w:sz w:val="32"/>
          <w:szCs w:val="32"/>
        </w:rPr>
      </w:pPr>
    </w:p>
    <w:p w:rsidR="0047684C" w:rsidRDefault="0047684C" w:rsidP="00AD3CB3">
      <w:pPr>
        <w:spacing w:after="0"/>
        <w:jc w:val="both"/>
        <w:rPr>
          <w:rFonts w:ascii="Times New Roman" w:hAnsi="Times New Roman" w:cs="Times New Roman"/>
          <w:sz w:val="32"/>
          <w:szCs w:val="32"/>
        </w:rPr>
      </w:pPr>
    </w:p>
    <w:p w:rsidR="0047684C" w:rsidRDefault="0047684C" w:rsidP="00AD3CB3">
      <w:pPr>
        <w:spacing w:after="0"/>
        <w:jc w:val="both"/>
        <w:rPr>
          <w:rFonts w:ascii="Times New Roman" w:hAnsi="Times New Roman" w:cs="Times New Roman"/>
          <w:sz w:val="32"/>
          <w:szCs w:val="3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34"/>
        <w:gridCol w:w="6945"/>
        <w:gridCol w:w="2092"/>
      </w:tblGrid>
      <w:tr w:rsidR="00997F86" w:rsidRPr="00B41F77" w:rsidTr="009E43EA">
        <w:tc>
          <w:tcPr>
            <w:tcW w:w="9571" w:type="dxa"/>
            <w:gridSpan w:val="3"/>
          </w:tcPr>
          <w:p w:rsidR="00997F86" w:rsidRPr="00B41F77" w:rsidRDefault="00997F86" w:rsidP="00997F86">
            <w:pPr>
              <w:jc w:val="both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КЕКВ 224</w:t>
            </w:r>
            <w:r w:rsidRPr="00B41F77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0         </w:t>
            </w: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Оплата послуг (крім комунальних)</w:t>
            </w:r>
          </w:p>
        </w:tc>
      </w:tr>
      <w:tr w:rsidR="00997F86" w:rsidRPr="00B41F77" w:rsidTr="009E43EA">
        <w:tc>
          <w:tcPr>
            <w:tcW w:w="9571" w:type="dxa"/>
            <w:gridSpan w:val="3"/>
          </w:tcPr>
          <w:p w:rsidR="00997F86" w:rsidRPr="00B41F77" w:rsidRDefault="00997F86" w:rsidP="009E43EA">
            <w:pPr>
              <w:jc w:val="center"/>
              <w:rPr>
                <w:rFonts w:ascii="Times New Roman" w:hAnsi="Times New Roman" w:cs="Times New Roman"/>
                <w:b/>
                <w:i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i/>
                <w:sz w:val="32"/>
                <w:szCs w:val="32"/>
              </w:rPr>
              <w:t>Бюджетне фінансування</w:t>
            </w:r>
          </w:p>
        </w:tc>
      </w:tr>
      <w:tr w:rsidR="00997F86" w:rsidRPr="00B41F77" w:rsidTr="00997F86">
        <w:tc>
          <w:tcPr>
            <w:tcW w:w="534" w:type="dxa"/>
          </w:tcPr>
          <w:p w:rsidR="00997F86" w:rsidRPr="00B41F77" w:rsidRDefault="00997F86" w:rsidP="009E43E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41F7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945" w:type="dxa"/>
          </w:tcPr>
          <w:p w:rsidR="00997F86" w:rsidRPr="00B41F77" w:rsidRDefault="00997F86" w:rsidP="009E43E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Прання білизни</w:t>
            </w:r>
          </w:p>
        </w:tc>
        <w:tc>
          <w:tcPr>
            <w:tcW w:w="2092" w:type="dxa"/>
          </w:tcPr>
          <w:p w:rsidR="00997F86" w:rsidRPr="00B41F77" w:rsidRDefault="00997F86" w:rsidP="009E43E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11362,5</w:t>
            </w:r>
          </w:p>
        </w:tc>
      </w:tr>
      <w:tr w:rsidR="00997F86" w:rsidRPr="00B41F77" w:rsidTr="00997F86">
        <w:tc>
          <w:tcPr>
            <w:tcW w:w="534" w:type="dxa"/>
          </w:tcPr>
          <w:p w:rsidR="00997F86" w:rsidRPr="00B41F77" w:rsidRDefault="00997F86" w:rsidP="009E43E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945" w:type="dxa"/>
          </w:tcPr>
          <w:p w:rsidR="00997F86" w:rsidRPr="00B41F77" w:rsidRDefault="00997F86" w:rsidP="00997F8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Послуги з додаткового монтажу системи відео нагляду</w:t>
            </w:r>
          </w:p>
        </w:tc>
        <w:tc>
          <w:tcPr>
            <w:tcW w:w="2092" w:type="dxa"/>
          </w:tcPr>
          <w:p w:rsidR="00997F86" w:rsidRPr="00B41F77" w:rsidRDefault="00997F86" w:rsidP="009E43E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28548,31</w:t>
            </w:r>
          </w:p>
        </w:tc>
      </w:tr>
      <w:tr w:rsidR="00997F86" w:rsidRPr="00B41F77" w:rsidTr="00997F86">
        <w:tc>
          <w:tcPr>
            <w:tcW w:w="534" w:type="dxa"/>
          </w:tcPr>
          <w:p w:rsidR="00997F86" w:rsidRDefault="00997F86" w:rsidP="009E43E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6945" w:type="dxa"/>
          </w:tcPr>
          <w:p w:rsidR="00997F86" w:rsidRPr="00B41F77" w:rsidRDefault="00997F86" w:rsidP="00997F8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Послуги з встановлення протипожежних люків</w:t>
            </w:r>
          </w:p>
        </w:tc>
        <w:tc>
          <w:tcPr>
            <w:tcW w:w="2092" w:type="dxa"/>
          </w:tcPr>
          <w:p w:rsidR="00997F86" w:rsidRPr="00B41F77" w:rsidRDefault="00997F86" w:rsidP="009E43E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17953,22</w:t>
            </w:r>
          </w:p>
        </w:tc>
      </w:tr>
      <w:tr w:rsidR="00997F86" w:rsidRPr="00B41F77" w:rsidTr="00997F86">
        <w:tc>
          <w:tcPr>
            <w:tcW w:w="534" w:type="dxa"/>
          </w:tcPr>
          <w:p w:rsidR="00997F86" w:rsidRDefault="00997F86" w:rsidP="009E43E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6945" w:type="dxa"/>
          </w:tcPr>
          <w:p w:rsidR="00997F86" w:rsidRPr="00B41F77" w:rsidRDefault="00997F86" w:rsidP="00997F8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Послуги з встановлення обладнання для МІТП</w:t>
            </w:r>
          </w:p>
        </w:tc>
        <w:tc>
          <w:tcPr>
            <w:tcW w:w="2092" w:type="dxa"/>
          </w:tcPr>
          <w:p w:rsidR="00997F86" w:rsidRPr="00B41F77" w:rsidRDefault="00997F86" w:rsidP="009E43E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92224,32</w:t>
            </w:r>
          </w:p>
        </w:tc>
      </w:tr>
      <w:tr w:rsidR="00997F86" w:rsidRPr="00B41F77" w:rsidTr="00997F86">
        <w:tc>
          <w:tcPr>
            <w:tcW w:w="534" w:type="dxa"/>
          </w:tcPr>
          <w:p w:rsidR="00997F86" w:rsidRDefault="00997F86" w:rsidP="009E43E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6945" w:type="dxa"/>
          </w:tcPr>
          <w:p w:rsidR="00997F86" w:rsidRPr="00B41F77" w:rsidRDefault="00997F86" w:rsidP="00997F8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Послуги по технічному обслуговуванню системи відео нагляду</w:t>
            </w:r>
          </w:p>
        </w:tc>
        <w:tc>
          <w:tcPr>
            <w:tcW w:w="2092" w:type="dxa"/>
          </w:tcPr>
          <w:p w:rsidR="00997F86" w:rsidRPr="00B41F77" w:rsidRDefault="00997F86" w:rsidP="009E43E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24550,0</w:t>
            </w:r>
          </w:p>
        </w:tc>
      </w:tr>
      <w:tr w:rsidR="00997F86" w:rsidRPr="00B41F77" w:rsidTr="00997F86">
        <w:tc>
          <w:tcPr>
            <w:tcW w:w="534" w:type="dxa"/>
          </w:tcPr>
          <w:p w:rsidR="00997F86" w:rsidRDefault="00997F86" w:rsidP="009E43E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6945" w:type="dxa"/>
          </w:tcPr>
          <w:p w:rsidR="00997F86" w:rsidRPr="00B41F77" w:rsidRDefault="00997F86" w:rsidP="00997F8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Монтаж ролетів на вікна</w:t>
            </w:r>
          </w:p>
        </w:tc>
        <w:tc>
          <w:tcPr>
            <w:tcW w:w="2092" w:type="dxa"/>
          </w:tcPr>
          <w:p w:rsidR="00997F86" w:rsidRPr="00B41F77" w:rsidRDefault="00997F86" w:rsidP="009E43E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273287,26</w:t>
            </w:r>
          </w:p>
        </w:tc>
      </w:tr>
      <w:tr w:rsidR="00997F86" w:rsidRPr="00B41F77" w:rsidTr="00997F86">
        <w:tc>
          <w:tcPr>
            <w:tcW w:w="534" w:type="dxa"/>
          </w:tcPr>
          <w:p w:rsidR="00997F86" w:rsidRDefault="00997F86" w:rsidP="009E43E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45" w:type="dxa"/>
          </w:tcPr>
          <w:p w:rsidR="00997F86" w:rsidRPr="008F0EFD" w:rsidRDefault="00997F86" w:rsidP="00997F86">
            <w:pPr>
              <w:jc w:val="right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8F0EFD">
              <w:rPr>
                <w:rFonts w:ascii="Times New Roman" w:hAnsi="Times New Roman" w:cs="Times New Roman"/>
                <w:b/>
                <w:sz w:val="32"/>
                <w:szCs w:val="32"/>
              </w:rPr>
              <w:t>Всього:</w:t>
            </w:r>
          </w:p>
        </w:tc>
        <w:tc>
          <w:tcPr>
            <w:tcW w:w="2092" w:type="dxa"/>
          </w:tcPr>
          <w:p w:rsidR="00997F86" w:rsidRPr="008F0EFD" w:rsidRDefault="008F0EFD" w:rsidP="009E43EA">
            <w:pPr>
              <w:jc w:val="both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8F0EFD">
              <w:rPr>
                <w:rFonts w:ascii="Times New Roman" w:hAnsi="Times New Roman" w:cs="Times New Roman"/>
                <w:b/>
                <w:sz w:val="32"/>
                <w:szCs w:val="32"/>
              </w:rPr>
              <w:t>447925,55</w:t>
            </w:r>
          </w:p>
        </w:tc>
      </w:tr>
    </w:tbl>
    <w:p w:rsidR="00997F86" w:rsidRDefault="00997F86" w:rsidP="00AD3CB3">
      <w:pPr>
        <w:spacing w:after="0"/>
        <w:jc w:val="both"/>
        <w:rPr>
          <w:rFonts w:ascii="Times New Roman" w:hAnsi="Times New Roman" w:cs="Times New Roman"/>
          <w:sz w:val="32"/>
          <w:szCs w:val="32"/>
        </w:rPr>
      </w:pPr>
    </w:p>
    <w:p w:rsidR="0047684C" w:rsidRDefault="0047684C" w:rsidP="00AD3CB3">
      <w:pPr>
        <w:spacing w:after="0"/>
        <w:jc w:val="both"/>
        <w:rPr>
          <w:rFonts w:ascii="Times New Roman" w:hAnsi="Times New Roman" w:cs="Times New Roman"/>
          <w:sz w:val="32"/>
          <w:szCs w:val="32"/>
        </w:rPr>
      </w:pPr>
    </w:p>
    <w:p w:rsidR="0047684C" w:rsidRDefault="0047684C" w:rsidP="00AD3CB3">
      <w:pPr>
        <w:spacing w:after="0"/>
        <w:jc w:val="both"/>
        <w:rPr>
          <w:rFonts w:ascii="Times New Roman" w:hAnsi="Times New Roman" w:cs="Times New Roman"/>
          <w:sz w:val="32"/>
          <w:szCs w:val="32"/>
        </w:rPr>
      </w:pPr>
    </w:p>
    <w:p w:rsidR="0047684C" w:rsidRDefault="0047684C" w:rsidP="00AD3CB3">
      <w:pPr>
        <w:spacing w:after="0"/>
        <w:jc w:val="both"/>
        <w:rPr>
          <w:rFonts w:ascii="Times New Roman" w:hAnsi="Times New Roman" w:cs="Times New Roman"/>
          <w:sz w:val="32"/>
          <w:szCs w:val="32"/>
        </w:rPr>
      </w:pPr>
    </w:p>
    <w:p w:rsidR="0047684C" w:rsidRDefault="0047684C" w:rsidP="00AD3CB3">
      <w:pPr>
        <w:spacing w:after="0"/>
        <w:jc w:val="both"/>
        <w:rPr>
          <w:rFonts w:ascii="Times New Roman" w:hAnsi="Times New Roman" w:cs="Times New Roman"/>
          <w:sz w:val="32"/>
          <w:szCs w:val="32"/>
        </w:rPr>
      </w:pPr>
    </w:p>
    <w:p w:rsidR="0047684C" w:rsidRDefault="0047684C" w:rsidP="00AD3CB3">
      <w:pPr>
        <w:spacing w:after="0"/>
        <w:jc w:val="both"/>
        <w:rPr>
          <w:rFonts w:ascii="Times New Roman" w:hAnsi="Times New Roman" w:cs="Times New Roman"/>
          <w:sz w:val="32"/>
          <w:szCs w:val="32"/>
        </w:rPr>
      </w:pPr>
    </w:p>
    <w:p w:rsidR="0047684C" w:rsidRDefault="0047684C" w:rsidP="00AD3CB3">
      <w:pPr>
        <w:spacing w:after="0"/>
        <w:jc w:val="both"/>
        <w:rPr>
          <w:rFonts w:ascii="Times New Roman" w:hAnsi="Times New Roman" w:cs="Times New Roman"/>
          <w:sz w:val="32"/>
          <w:szCs w:val="32"/>
        </w:rPr>
      </w:pPr>
    </w:p>
    <w:p w:rsidR="0047684C" w:rsidRDefault="0047684C" w:rsidP="00AD3CB3">
      <w:pPr>
        <w:spacing w:after="0"/>
        <w:jc w:val="both"/>
        <w:rPr>
          <w:rFonts w:ascii="Times New Roman" w:hAnsi="Times New Roman" w:cs="Times New Roman"/>
          <w:sz w:val="32"/>
          <w:szCs w:val="32"/>
        </w:rPr>
      </w:pPr>
    </w:p>
    <w:p w:rsidR="0047684C" w:rsidRDefault="0047684C" w:rsidP="00AD3CB3">
      <w:pPr>
        <w:spacing w:after="0"/>
        <w:jc w:val="both"/>
        <w:rPr>
          <w:rFonts w:ascii="Times New Roman" w:hAnsi="Times New Roman" w:cs="Times New Roman"/>
          <w:sz w:val="32"/>
          <w:szCs w:val="32"/>
        </w:rPr>
      </w:pPr>
    </w:p>
    <w:p w:rsidR="0047684C" w:rsidRDefault="0047684C" w:rsidP="00AD3CB3">
      <w:pPr>
        <w:spacing w:after="0"/>
        <w:jc w:val="both"/>
        <w:rPr>
          <w:rFonts w:ascii="Times New Roman" w:hAnsi="Times New Roman" w:cs="Times New Roman"/>
          <w:sz w:val="32"/>
          <w:szCs w:val="32"/>
        </w:rPr>
      </w:pPr>
    </w:p>
    <w:p w:rsidR="0047684C" w:rsidRDefault="0047684C" w:rsidP="00AD3CB3">
      <w:pPr>
        <w:spacing w:after="0"/>
        <w:jc w:val="both"/>
        <w:rPr>
          <w:rFonts w:ascii="Times New Roman" w:hAnsi="Times New Roman" w:cs="Times New Roman"/>
          <w:sz w:val="32"/>
          <w:szCs w:val="32"/>
        </w:rPr>
      </w:pPr>
    </w:p>
    <w:p w:rsidR="0047684C" w:rsidRDefault="0047684C" w:rsidP="00AD3CB3">
      <w:pPr>
        <w:spacing w:after="0"/>
        <w:jc w:val="both"/>
        <w:rPr>
          <w:rFonts w:ascii="Times New Roman" w:hAnsi="Times New Roman" w:cs="Times New Roman"/>
          <w:sz w:val="32"/>
          <w:szCs w:val="3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34"/>
        <w:gridCol w:w="7087"/>
        <w:gridCol w:w="1950"/>
      </w:tblGrid>
      <w:tr w:rsidR="0047684C" w:rsidRPr="00B41F77" w:rsidTr="009E43EA">
        <w:tc>
          <w:tcPr>
            <w:tcW w:w="9571" w:type="dxa"/>
            <w:gridSpan w:val="3"/>
          </w:tcPr>
          <w:p w:rsidR="0047684C" w:rsidRDefault="0047684C" w:rsidP="0047684C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КЕКВ 3110              Обладнання та предмети </w:t>
            </w:r>
          </w:p>
          <w:p w:rsidR="0047684C" w:rsidRPr="00B41F77" w:rsidRDefault="0047684C" w:rsidP="0047684C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                           довгострокового   користування</w:t>
            </w:r>
          </w:p>
        </w:tc>
      </w:tr>
      <w:tr w:rsidR="0047684C" w:rsidRPr="00B41F77" w:rsidTr="009E43EA">
        <w:tc>
          <w:tcPr>
            <w:tcW w:w="9571" w:type="dxa"/>
            <w:gridSpan w:val="3"/>
          </w:tcPr>
          <w:p w:rsidR="0047684C" w:rsidRPr="00B41F77" w:rsidRDefault="0047684C" w:rsidP="009E43EA">
            <w:pPr>
              <w:jc w:val="center"/>
              <w:rPr>
                <w:rFonts w:ascii="Times New Roman" w:hAnsi="Times New Roman" w:cs="Times New Roman"/>
                <w:b/>
                <w:i/>
                <w:sz w:val="32"/>
                <w:szCs w:val="32"/>
              </w:rPr>
            </w:pPr>
            <w:r w:rsidRPr="00B41F77">
              <w:rPr>
                <w:rFonts w:ascii="Times New Roman" w:hAnsi="Times New Roman" w:cs="Times New Roman"/>
                <w:b/>
                <w:i/>
                <w:sz w:val="32"/>
                <w:szCs w:val="32"/>
              </w:rPr>
              <w:t>Бюджетне фінансування</w:t>
            </w:r>
          </w:p>
        </w:tc>
      </w:tr>
      <w:tr w:rsidR="0047684C" w:rsidRPr="00B41F77" w:rsidTr="0047684C">
        <w:tc>
          <w:tcPr>
            <w:tcW w:w="534" w:type="dxa"/>
          </w:tcPr>
          <w:p w:rsidR="0047684C" w:rsidRPr="00B41F77" w:rsidRDefault="0047684C" w:rsidP="009E43E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41F7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087" w:type="dxa"/>
          </w:tcPr>
          <w:p w:rsidR="0047684C" w:rsidRPr="00B41F77" w:rsidRDefault="0047684C" w:rsidP="009E43E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Побутова техніка</w:t>
            </w:r>
          </w:p>
        </w:tc>
        <w:tc>
          <w:tcPr>
            <w:tcW w:w="1950" w:type="dxa"/>
          </w:tcPr>
          <w:p w:rsidR="0047684C" w:rsidRPr="00B41F77" w:rsidRDefault="0047684C" w:rsidP="009E43E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53323,8</w:t>
            </w:r>
          </w:p>
        </w:tc>
      </w:tr>
      <w:tr w:rsidR="0047684C" w:rsidRPr="00B41F77" w:rsidTr="0047684C">
        <w:tc>
          <w:tcPr>
            <w:tcW w:w="534" w:type="dxa"/>
          </w:tcPr>
          <w:p w:rsidR="0047684C" w:rsidRPr="00B41F77" w:rsidRDefault="0047684C" w:rsidP="009E43E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087" w:type="dxa"/>
          </w:tcPr>
          <w:p w:rsidR="0047684C" w:rsidRPr="00B41F77" w:rsidRDefault="0047684C" w:rsidP="0047684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Обладнання харчового блоку</w:t>
            </w:r>
          </w:p>
        </w:tc>
        <w:tc>
          <w:tcPr>
            <w:tcW w:w="1950" w:type="dxa"/>
          </w:tcPr>
          <w:p w:rsidR="0047684C" w:rsidRPr="00B41F77" w:rsidRDefault="0047684C" w:rsidP="009E43E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37700,0</w:t>
            </w:r>
          </w:p>
        </w:tc>
      </w:tr>
      <w:tr w:rsidR="008F0EFD" w:rsidRPr="00B41F77" w:rsidTr="0047684C">
        <w:tc>
          <w:tcPr>
            <w:tcW w:w="534" w:type="dxa"/>
          </w:tcPr>
          <w:p w:rsidR="008F0EFD" w:rsidRDefault="008F0EFD" w:rsidP="009E43E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087" w:type="dxa"/>
          </w:tcPr>
          <w:p w:rsidR="008F0EFD" w:rsidRPr="00B41F77" w:rsidRDefault="008F0EFD" w:rsidP="00433A7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Мультимедійне обладнання нової української школи</w:t>
            </w:r>
          </w:p>
        </w:tc>
        <w:tc>
          <w:tcPr>
            <w:tcW w:w="1950" w:type="dxa"/>
          </w:tcPr>
          <w:p w:rsidR="008F0EFD" w:rsidRPr="00B41F77" w:rsidRDefault="008F0EFD" w:rsidP="00433A7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85032,0</w:t>
            </w:r>
          </w:p>
        </w:tc>
      </w:tr>
      <w:tr w:rsidR="008F0EFD" w:rsidRPr="00B41F77" w:rsidTr="0047684C">
        <w:tc>
          <w:tcPr>
            <w:tcW w:w="534" w:type="dxa"/>
          </w:tcPr>
          <w:p w:rsidR="008F0EFD" w:rsidRDefault="008F0EFD" w:rsidP="009E43E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7087" w:type="dxa"/>
          </w:tcPr>
          <w:p w:rsidR="008F0EFD" w:rsidRPr="0047684C" w:rsidRDefault="008F0EFD" w:rsidP="00433A7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Комп</w:t>
            </w:r>
            <w:proofErr w:type="spellEnd"/>
            <w:r w:rsidRPr="0047684C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’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ютерне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обладнання нової української школи</w:t>
            </w:r>
          </w:p>
        </w:tc>
        <w:tc>
          <w:tcPr>
            <w:tcW w:w="1950" w:type="dxa"/>
          </w:tcPr>
          <w:p w:rsidR="008F0EFD" w:rsidRPr="00B41F77" w:rsidRDefault="008F0EFD" w:rsidP="00433A7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21300,0</w:t>
            </w:r>
          </w:p>
        </w:tc>
      </w:tr>
      <w:tr w:rsidR="008F0EFD" w:rsidRPr="00B41F77" w:rsidTr="0047684C">
        <w:tc>
          <w:tcPr>
            <w:tcW w:w="534" w:type="dxa"/>
          </w:tcPr>
          <w:p w:rsidR="008F0EFD" w:rsidRDefault="008F0EFD" w:rsidP="009E43E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7087" w:type="dxa"/>
          </w:tcPr>
          <w:p w:rsidR="008F0EFD" w:rsidRPr="00B41F77" w:rsidRDefault="008F0EFD" w:rsidP="00433A7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Оргтехніка нової української школи</w:t>
            </w:r>
          </w:p>
        </w:tc>
        <w:tc>
          <w:tcPr>
            <w:tcW w:w="1950" w:type="dxa"/>
          </w:tcPr>
          <w:p w:rsidR="008F0EFD" w:rsidRPr="00B41F77" w:rsidRDefault="008F0EFD" w:rsidP="00433A7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74059,0</w:t>
            </w:r>
          </w:p>
        </w:tc>
      </w:tr>
      <w:tr w:rsidR="008F0EFD" w:rsidRPr="00B41F77" w:rsidTr="0047684C">
        <w:tc>
          <w:tcPr>
            <w:tcW w:w="534" w:type="dxa"/>
          </w:tcPr>
          <w:p w:rsidR="008F0EFD" w:rsidRDefault="008F0EFD" w:rsidP="009E43E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7087" w:type="dxa"/>
          </w:tcPr>
          <w:p w:rsidR="008F0EFD" w:rsidRPr="00B41F77" w:rsidRDefault="008F0EFD" w:rsidP="00433A7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Корекційно -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розвиткове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обладнання</w:t>
            </w:r>
          </w:p>
        </w:tc>
        <w:tc>
          <w:tcPr>
            <w:tcW w:w="1950" w:type="dxa"/>
          </w:tcPr>
          <w:p w:rsidR="008F0EFD" w:rsidRPr="00B41F77" w:rsidRDefault="008F0EFD" w:rsidP="00433A7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7450,0</w:t>
            </w:r>
          </w:p>
        </w:tc>
      </w:tr>
      <w:tr w:rsidR="008F0EFD" w:rsidRPr="008F0EFD" w:rsidTr="0047684C">
        <w:tc>
          <w:tcPr>
            <w:tcW w:w="534" w:type="dxa"/>
          </w:tcPr>
          <w:p w:rsidR="008F0EFD" w:rsidRPr="008F0EFD" w:rsidRDefault="008F0EFD" w:rsidP="009E43EA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7087" w:type="dxa"/>
          </w:tcPr>
          <w:p w:rsidR="008F0EFD" w:rsidRPr="008F0EFD" w:rsidRDefault="008F0EFD" w:rsidP="00433A70">
            <w:pPr>
              <w:jc w:val="right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8F0EFD">
              <w:rPr>
                <w:rFonts w:ascii="Times New Roman" w:hAnsi="Times New Roman" w:cs="Times New Roman"/>
                <w:b/>
                <w:sz w:val="32"/>
                <w:szCs w:val="32"/>
              </w:rPr>
              <w:t>Всього:</w:t>
            </w:r>
          </w:p>
        </w:tc>
        <w:tc>
          <w:tcPr>
            <w:tcW w:w="1950" w:type="dxa"/>
          </w:tcPr>
          <w:p w:rsidR="008F0EFD" w:rsidRPr="008F0EFD" w:rsidRDefault="008F0EFD" w:rsidP="00433A70">
            <w:pPr>
              <w:jc w:val="both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8F0EFD">
              <w:rPr>
                <w:rFonts w:ascii="Times New Roman" w:hAnsi="Times New Roman" w:cs="Times New Roman"/>
                <w:b/>
                <w:sz w:val="32"/>
                <w:szCs w:val="32"/>
              </w:rPr>
              <w:t>278864,8</w:t>
            </w:r>
          </w:p>
        </w:tc>
      </w:tr>
    </w:tbl>
    <w:p w:rsidR="0047684C" w:rsidRPr="008F0EFD" w:rsidRDefault="0047684C" w:rsidP="00AD3CB3">
      <w:pPr>
        <w:spacing w:after="0"/>
        <w:jc w:val="both"/>
        <w:rPr>
          <w:rFonts w:ascii="Times New Roman" w:hAnsi="Times New Roman" w:cs="Times New Roman"/>
          <w:sz w:val="32"/>
          <w:szCs w:val="32"/>
        </w:rPr>
      </w:pPr>
    </w:p>
    <w:p w:rsidR="00346870" w:rsidRDefault="00346870" w:rsidP="00AD3CB3">
      <w:pPr>
        <w:spacing w:after="0"/>
        <w:jc w:val="both"/>
        <w:rPr>
          <w:rFonts w:ascii="Times New Roman" w:hAnsi="Times New Roman" w:cs="Times New Roman"/>
          <w:sz w:val="32"/>
          <w:szCs w:val="3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34"/>
        <w:gridCol w:w="7087"/>
        <w:gridCol w:w="1950"/>
      </w:tblGrid>
      <w:tr w:rsidR="00346870" w:rsidRPr="00B41F77" w:rsidTr="009E43EA">
        <w:tc>
          <w:tcPr>
            <w:tcW w:w="9571" w:type="dxa"/>
            <w:gridSpan w:val="3"/>
          </w:tcPr>
          <w:p w:rsidR="00346870" w:rsidRDefault="00346870" w:rsidP="00346870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КЕКВ 3110              Обладнання та предмети </w:t>
            </w:r>
          </w:p>
          <w:p w:rsidR="00346870" w:rsidRPr="00B41F77" w:rsidRDefault="00346870" w:rsidP="00346870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                             довгострокового користування</w:t>
            </w:r>
          </w:p>
        </w:tc>
      </w:tr>
      <w:tr w:rsidR="00346870" w:rsidRPr="00B41F77" w:rsidTr="009E43EA">
        <w:tc>
          <w:tcPr>
            <w:tcW w:w="9571" w:type="dxa"/>
            <w:gridSpan w:val="3"/>
          </w:tcPr>
          <w:p w:rsidR="00346870" w:rsidRPr="00B41F77" w:rsidRDefault="00346870" w:rsidP="009E43EA">
            <w:pPr>
              <w:jc w:val="center"/>
              <w:rPr>
                <w:rFonts w:ascii="Times New Roman" w:hAnsi="Times New Roman" w:cs="Times New Roman"/>
                <w:b/>
                <w:i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i/>
                <w:sz w:val="32"/>
                <w:szCs w:val="32"/>
              </w:rPr>
              <w:t>Благодійна допомога</w:t>
            </w:r>
          </w:p>
        </w:tc>
        <w:bookmarkStart w:id="0" w:name="_GoBack"/>
        <w:bookmarkEnd w:id="0"/>
      </w:tr>
      <w:tr w:rsidR="00346870" w:rsidRPr="00B41F77" w:rsidTr="00346870">
        <w:tc>
          <w:tcPr>
            <w:tcW w:w="534" w:type="dxa"/>
          </w:tcPr>
          <w:p w:rsidR="00346870" w:rsidRPr="00B41F77" w:rsidRDefault="00346870" w:rsidP="009E43E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41F7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087" w:type="dxa"/>
          </w:tcPr>
          <w:p w:rsidR="00346870" w:rsidRPr="00B41F77" w:rsidRDefault="00346870" w:rsidP="009E43E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Оргтехніка</w:t>
            </w:r>
          </w:p>
        </w:tc>
        <w:tc>
          <w:tcPr>
            <w:tcW w:w="1950" w:type="dxa"/>
          </w:tcPr>
          <w:p w:rsidR="00346870" w:rsidRPr="00B41F77" w:rsidRDefault="00346870" w:rsidP="009E43E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6800,0</w:t>
            </w:r>
          </w:p>
        </w:tc>
      </w:tr>
      <w:tr w:rsidR="00346870" w:rsidRPr="00B41F77" w:rsidTr="00346870">
        <w:tc>
          <w:tcPr>
            <w:tcW w:w="534" w:type="dxa"/>
          </w:tcPr>
          <w:p w:rsidR="00346870" w:rsidRPr="00B41F77" w:rsidRDefault="00346870" w:rsidP="009E43E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087" w:type="dxa"/>
          </w:tcPr>
          <w:p w:rsidR="00346870" w:rsidRPr="00B41F77" w:rsidRDefault="00346870" w:rsidP="009E43E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Меблі</w:t>
            </w:r>
          </w:p>
        </w:tc>
        <w:tc>
          <w:tcPr>
            <w:tcW w:w="1950" w:type="dxa"/>
          </w:tcPr>
          <w:p w:rsidR="00346870" w:rsidRPr="00B41F77" w:rsidRDefault="00346870" w:rsidP="009E43E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12700,0</w:t>
            </w:r>
          </w:p>
        </w:tc>
      </w:tr>
      <w:tr w:rsidR="00346870" w:rsidRPr="00B41F77" w:rsidTr="00346870">
        <w:tc>
          <w:tcPr>
            <w:tcW w:w="534" w:type="dxa"/>
          </w:tcPr>
          <w:p w:rsidR="00346870" w:rsidRPr="00B41F77" w:rsidRDefault="00346870" w:rsidP="009E43E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087" w:type="dxa"/>
          </w:tcPr>
          <w:p w:rsidR="00346870" w:rsidRPr="00B41F77" w:rsidRDefault="00346870" w:rsidP="0034687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Побутова техніка</w:t>
            </w:r>
          </w:p>
        </w:tc>
        <w:tc>
          <w:tcPr>
            <w:tcW w:w="1950" w:type="dxa"/>
          </w:tcPr>
          <w:p w:rsidR="00346870" w:rsidRPr="00B41F77" w:rsidRDefault="00346870" w:rsidP="009E43E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22300,0</w:t>
            </w:r>
          </w:p>
        </w:tc>
      </w:tr>
      <w:tr w:rsidR="00346870" w:rsidRPr="00B41F77" w:rsidTr="00346870">
        <w:tc>
          <w:tcPr>
            <w:tcW w:w="534" w:type="dxa"/>
          </w:tcPr>
          <w:p w:rsidR="00346870" w:rsidRDefault="00346870" w:rsidP="009E43E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7" w:type="dxa"/>
          </w:tcPr>
          <w:p w:rsidR="00346870" w:rsidRPr="008F0EFD" w:rsidRDefault="00346870" w:rsidP="009E43EA">
            <w:pPr>
              <w:jc w:val="right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8F0EFD">
              <w:rPr>
                <w:rFonts w:ascii="Times New Roman" w:hAnsi="Times New Roman" w:cs="Times New Roman"/>
                <w:b/>
                <w:sz w:val="32"/>
                <w:szCs w:val="32"/>
              </w:rPr>
              <w:t>Всього:</w:t>
            </w:r>
          </w:p>
        </w:tc>
        <w:tc>
          <w:tcPr>
            <w:tcW w:w="1950" w:type="dxa"/>
          </w:tcPr>
          <w:p w:rsidR="00346870" w:rsidRPr="008F0EFD" w:rsidRDefault="00346870" w:rsidP="009E43EA">
            <w:pPr>
              <w:jc w:val="both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8F0EFD">
              <w:rPr>
                <w:rFonts w:ascii="Times New Roman" w:hAnsi="Times New Roman" w:cs="Times New Roman"/>
                <w:b/>
                <w:sz w:val="32"/>
                <w:szCs w:val="32"/>
              </w:rPr>
              <w:t>41800,0</w:t>
            </w:r>
          </w:p>
        </w:tc>
      </w:tr>
    </w:tbl>
    <w:p w:rsidR="00346870" w:rsidRDefault="00346870" w:rsidP="00AD3CB3">
      <w:pPr>
        <w:spacing w:after="0"/>
        <w:jc w:val="both"/>
        <w:rPr>
          <w:rFonts w:ascii="Times New Roman" w:hAnsi="Times New Roman" w:cs="Times New Roman"/>
          <w:sz w:val="32"/>
          <w:szCs w:val="32"/>
        </w:rPr>
      </w:pPr>
    </w:p>
    <w:p w:rsidR="0047684C" w:rsidRDefault="0047684C" w:rsidP="00AD3CB3">
      <w:pPr>
        <w:spacing w:after="0"/>
        <w:jc w:val="both"/>
        <w:rPr>
          <w:rFonts w:ascii="Times New Roman" w:hAnsi="Times New Roman" w:cs="Times New Roman"/>
          <w:sz w:val="32"/>
          <w:szCs w:val="32"/>
        </w:rPr>
      </w:pPr>
    </w:p>
    <w:p w:rsidR="0047684C" w:rsidRDefault="0047684C" w:rsidP="00AD3CB3">
      <w:pPr>
        <w:spacing w:after="0"/>
        <w:jc w:val="both"/>
        <w:rPr>
          <w:rFonts w:ascii="Times New Roman" w:hAnsi="Times New Roman" w:cs="Times New Roman"/>
          <w:sz w:val="32"/>
          <w:szCs w:val="32"/>
        </w:rPr>
      </w:pPr>
    </w:p>
    <w:p w:rsidR="0047684C" w:rsidRPr="003B4158" w:rsidRDefault="0047684C" w:rsidP="00AD3CB3">
      <w:pPr>
        <w:spacing w:after="0"/>
        <w:jc w:val="both"/>
        <w:rPr>
          <w:rFonts w:ascii="Times New Roman" w:hAnsi="Times New Roman" w:cs="Times New Roman"/>
          <w:sz w:val="32"/>
          <w:szCs w:val="32"/>
        </w:rPr>
      </w:pPr>
    </w:p>
    <w:sectPr w:rsidR="0047684C" w:rsidRPr="003B4158" w:rsidSect="00B41F77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3CB3"/>
    <w:rsid w:val="00346870"/>
    <w:rsid w:val="003B4158"/>
    <w:rsid w:val="0047684C"/>
    <w:rsid w:val="008F0EFD"/>
    <w:rsid w:val="00997F86"/>
    <w:rsid w:val="00A459BB"/>
    <w:rsid w:val="00AD3CB3"/>
    <w:rsid w:val="00B41F77"/>
    <w:rsid w:val="00C865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D3CB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D3CB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1</Pages>
  <Words>1414</Words>
  <Characters>807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2022-01-26T09:30:00Z</cp:lastPrinted>
  <dcterms:created xsi:type="dcterms:W3CDTF">2022-01-25T11:46:00Z</dcterms:created>
  <dcterms:modified xsi:type="dcterms:W3CDTF">2022-01-26T09:31:00Z</dcterms:modified>
</cp:coreProperties>
</file>